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2C51" w14:textId="58F784B6" w:rsidR="00D976F3" w:rsidRDefault="00D976F3">
      <w:r w:rsidRPr="00D976F3">
        <w:t xml:space="preserve">Я обращаюсь ко всем, кто думает о том, чтобы устроиться на работу к </w:t>
      </w:r>
      <w:proofErr w:type="spellStart"/>
      <w:r w:rsidRPr="00D976F3">
        <w:t>Ч</w:t>
      </w:r>
      <w:r w:rsidR="008F001C">
        <w:t>е</w:t>
      </w:r>
      <w:r w:rsidRPr="00D976F3">
        <w:t>чковой</w:t>
      </w:r>
      <w:proofErr w:type="spellEnd"/>
      <w:r w:rsidRPr="00D976F3">
        <w:t>. Уберегите свою семью</w:t>
      </w:r>
      <w:r w:rsidR="008F001C">
        <w:t>,</w:t>
      </w:r>
      <w:r w:rsidRPr="00D976F3">
        <w:t xml:space="preserve"> жизнь и здоровье. Ч</w:t>
      </w:r>
      <w:r w:rsidR="008F001C">
        <w:t>е</w:t>
      </w:r>
      <w:r w:rsidRPr="00D976F3">
        <w:t xml:space="preserve">чкова вообще не выплачивает зарплаты. При заманивании на работу обещает выплаты каждую неделю. Временных рамок рабочего времени нет. Чечкова подвергает смертельному риску водителей из-за непрерывной работы круглыми сутками. При этом работник, подвергающийся смертельному риску, работает бесплатно. Испытательный срок при устройстве на работу к </w:t>
      </w:r>
      <w:proofErr w:type="spellStart"/>
      <w:r w:rsidRPr="00D976F3">
        <w:t>Ч</w:t>
      </w:r>
      <w:r w:rsidR="008F001C">
        <w:t>е</w:t>
      </w:r>
      <w:r w:rsidRPr="00D976F3">
        <w:t>чковой</w:t>
      </w:r>
      <w:proofErr w:type="spellEnd"/>
      <w:r w:rsidRPr="00D976F3">
        <w:t xml:space="preserve"> составляет 5 дней бесплатной тяжелейшей работы. Не говоря уже о том, что "</w:t>
      </w:r>
      <w:proofErr w:type="spellStart"/>
      <w:r w:rsidRPr="00D976F3">
        <w:t>Салтычиха</w:t>
      </w:r>
      <w:proofErr w:type="spellEnd"/>
      <w:r w:rsidRPr="00D976F3">
        <w:t>" - Ч</w:t>
      </w:r>
      <w:r w:rsidR="008F001C">
        <w:t>е</w:t>
      </w:r>
      <w:r w:rsidRPr="00D976F3">
        <w:t xml:space="preserve">чкова просто обсыпает работников не обоснованными штрафами направо и налево. Мошеннические схемы </w:t>
      </w:r>
      <w:proofErr w:type="spellStart"/>
      <w:r w:rsidRPr="00D976F3">
        <w:t>Ч</w:t>
      </w:r>
      <w:r w:rsidR="008F001C">
        <w:t>е</w:t>
      </w:r>
      <w:r w:rsidRPr="00D976F3">
        <w:t>чковой</w:t>
      </w:r>
      <w:proofErr w:type="spellEnd"/>
      <w:r w:rsidRPr="00D976F3">
        <w:t xml:space="preserve"> могут ещё и навешать долги, о которых работник даже и не подозревает. Уберегите свою жизнь, здоровье от беспредела и безнаказанного мошенничества. Единственный способ не позволить этому мошенничеству процветать, не устраиваться к </w:t>
      </w:r>
      <w:proofErr w:type="spellStart"/>
      <w:r w:rsidRPr="00D976F3">
        <w:t>Ч</w:t>
      </w:r>
      <w:r w:rsidR="008F001C">
        <w:t>е</w:t>
      </w:r>
      <w:r w:rsidRPr="00D976F3">
        <w:t>чковой</w:t>
      </w:r>
      <w:proofErr w:type="spellEnd"/>
      <w:r w:rsidRPr="00D976F3">
        <w:t xml:space="preserve"> на работу.</w:t>
      </w:r>
    </w:p>
    <w:p w14:paraId="08F7EF89" w14:textId="2AAB317B" w:rsidR="00FA4139" w:rsidRDefault="00FA4139"/>
    <w:sectPr w:rsidR="00FA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59"/>
    <w:rsid w:val="00004459"/>
    <w:rsid w:val="008F001C"/>
    <w:rsid w:val="00D976F3"/>
    <w:rsid w:val="00FA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21AB"/>
  <w15:chartTrackingRefBased/>
  <w15:docId w15:val="{E001A3DC-3837-45A0-86C1-29DAA9E9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2023-07-07T20:19:00Z</dcterms:created>
  <dcterms:modified xsi:type="dcterms:W3CDTF">2023-07-07T20:53:00Z</dcterms:modified>
</cp:coreProperties>
</file>